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D8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5715" b="0"/>
            <wp:docPr id="2" name="Рисунок 2" descr="D:\станочники сканы\ст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C411F1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bookmarkStart w:id="0" w:name="_GoBack"/>
      <w:bookmarkEnd w:id="0"/>
      <w:r w:rsidR="00FA69D2" w:rsidRPr="00FA69D2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0E6E27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0E6E27" w:rsidRPr="000E6E27">
        <w:rPr>
          <w:rFonts w:ascii="Times New Roman" w:hAnsi="Times New Roman" w:cs="Times New Roman"/>
          <w:sz w:val="26"/>
          <w:szCs w:val="26"/>
        </w:rPr>
        <w:t xml:space="preserve"> </w:t>
      </w:r>
      <w:r w:rsidR="000E6E27">
        <w:rPr>
          <w:rFonts w:ascii="Times New Roman" w:hAnsi="Times New Roman" w:cs="Times New Roman"/>
          <w:sz w:val="26"/>
          <w:szCs w:val="26"/>
        </w:rPr>
        <w:t>2019 г.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 w:rsidP="00FA69D2">
      <w:pPr>
        <w:rPr>
          <w:rFonts w:ascii="Times New Roman" w:hAnsi="Times New Roman" w:cs="Times New Roman"/>
          <w:sz w:val="26"/>
          <w:szCs w:val="26"/>
          <w:u w:val="single"/>
        </w:rPr>
      </w:pPr>
      <w:r w:rsidRPr="00FA69D2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FA69D2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FA69D2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color w:val="000000"/>
          <w:sz w:val="26"/>
          <w:szCs w:val="26"/>
        </w:rPr>
        <w:t>Сиразова</w:t>
      </w:r>
      <w:proofErr w:type="spellEnd"/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Р.Р., преподаватель, </w:t>
      </w:r>
    </w:p>
    <w:p w:rsidR="00FA69D2" w:rsidRPr="00FA69D2" w:rsidRDefault="00FA69D2" w:rsidP="00FA69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5F0E81" w:rsidRPr="00FA69D2" w:rsidRDefault="005F0E81" w:rsidP="005F0E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FA69D2">
        <w:rPr>
          <w:b/>
          <w:sz w:val="26"/>
          <w:szCs w:val="26"/>
        </w:rPr>
        <w:t>СОДЕРЖАНИЕ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proofErr w:type="gramStart"/>
            <w:r w:rsidRPr="00FA69D2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FA69D2" w:rsidTr="00C10D0F">
        <w:trPr>
          <w:trHeight w:val="670"/>
        </w:trPr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A69D2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F0E81" w:rsidRPr="00FA69D2" w:rsidRDefault="005F0E81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pStyle w:val="a9"/>
        <w:numPr>
          <w:ilvl w:val="1"/>
          <w:numId w:val="4"/>
        </w:numPr>
        <w:tabs>
          <w:tab w:val="clear" w:pos="1068"/>
          <w:tab w:val="left" w:pos="709"/>
        </w:tabs>
        <w:spacing w:after="0" w:line="240" w:lineRule="auto"/>
        <w:ind w:left="142"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FA69D2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A69D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FA69D2" w:rsidRDefault="00C10D0F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10D0F" w:rsidRPr="00FA69D2" w:rsidRDefault="005F0E81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</w:t>
      </w:r>
      <w:r w:rsidR="006307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A69D2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учебным предметом обязательной предметной области «Математика и информатика» ФГОС среднего общего образования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FA69D2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10D0F" w:rsidRPr="00FA69D2" w:rsidRDefault="00C10D0F" w:rsidP="00FA69D2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FA69D2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FA69D2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FA69D2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FA69D2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10D0F" w:rsidRPr="00FA69D2" w:rsidRDefault="00C10D0F" w:rsidP="00FA69D2">
      <w:pPr>
        <w:tabs>
          <w:tab w:val="left" w:pos="567"/>
        </w:tabs>
        <w:spacing w:after="0"/>
        <w:ind w:left="360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 xml:space="preserve">Освоение содержания учебной дисциплины «Математика» обеспечивает достижение студентами следующих </w:t>
      </w:r>
      <w:r w:rsidRPr="00FA69D2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FA69D2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FA69D2" w:rsidRPr="00FA69D2" w:rsidRDefault="00FA69D2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FA69D2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FA69D2" w:rsidRDefault="00C10D0F" w:rsidP="00FA69D2">
      <w:pPr>
        <w:tabs>
          <w:tab w:val="left" w:pos="567"/>
        </w:tabs>
        <w:spacing w:after="0"/>
        <w:ind w:left="180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FA69D2">
      <w:pPr>
        <w:keepNext/>
        <w:keepLines/>
        <w:suppressLineNumbers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6. Работать в команде, эффективно общаться с коллегами, руководством, клиентами.</w:t>
      </w:r>
    </w:p>
    <w:p w:rsidR="00C10D0F" w:rsidRPr="00FA69D2" w:rsidRDefault="00C10D0F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 Содержание дисциплины имеет </w:t>
      </w:r>
      <w:proofErr w:type="spellStart"/>
      <w:r w:rsidRPr="00FA69D2">
        <w:rPr>
          <w:sz w:val="26"/>
          <w:szCs w:val="26"/>
        </w:rPr>
        <w:t>межпредметные</w:t>
      </w:r>
      <w:proofErr w:type="spellEnd"/>
      <w:r w:rsidRPr="00FA69D2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FA69D2" w:rsidRDefault="00C10D0F" w:rsidP="00FA69D2">
      <w:pPr>
        <w:pStyle w:val="2"/>
        <w:spacing w:after="0" w:line="276" w:lineRule="auto"/>
        <w:ind w:left="0" w:firstLine="709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</w:t>
      </w:r>
      <w:r w:rsidR="005F0E81" w:rsidRPr="00FA69D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FA69D2" w:rsidRDefault="005F0E81" w:rsidP="00FA69D2">
      <w:pPr>
        <w:pStyle w:val="2"/>
        <w:spacing w:after="0" w:line="276" w:lineRule="auto"/>
        <w:ind w:left="0" w:firstLine="709"/>
        <w:rPr>
          <w:sz w:val="26"/>
          <w:szCs w:val="26"/>
        </w:rPr>
      </w:pPr>
      <w:r w:rsidRPr="00FA69D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FA69D2" w:rsidRDefault="005F0E81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FA69D2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1.4. Количество часов на </w:t>
      </w:r>
      <w:proofErr w:type="gramStart"/>
      <w:r w:rsidRPr="00FA69D2">
        <w:rPr>
          <w:rFonts w:ascii="Times New Roman" w:hAnsi="Times New Roman" w:cs="Times New Roman"/>
          <w:b/>
          <w:sz w:val="26"/>
          <w:szCs w:val="26"/>
        </w:rPr>
        <w:t>освоение  программы</w:t>
      </w:r>
      <w:proofErr w:type="gramEnd"/>
      <w:r w:rsidRPr="00FA69D2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«Математика»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480 часов, в том числе: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320 часов;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самостоятельной работы обучающегося 160 часов.</w:t>
      </w:r>
    </w:p>
    <w:p w:rsidR="00C10D0F" w:rsidRPr="00FA69D2" w:rsidRDefault="00C10D0F" w:rsidP="00C10D0F">
      <w:pPr>
        <w:pStyle w:val="aa"/>
        <w:rPr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9D2" w:rsidRDefault="00FA69D2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10D0F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480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320</w:t>
            </w:r>
          </w:p>
        </w:tc>
      </w:tr>
      <w:tr w:rsidR="00FA69D2" w:rsidRPr="00772066" w:rsidTr="00630702">
        <w:tc>
          <w:tcPr>
            <w:tcW w:w="9571" w:type="dxa"/>
            <w:gridSpan w:val="2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FA69D2" w:rsidRPr="00772066" w:rsidTr="00630702">
        <w:trPr>
          <w:trHeight w:val="405"/>
        </w:trPr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160</w:t>
            </w:r>
          </w:p>
        </w:tc>
      </w:tr>
      <w:tr w:rsidR="00FA69D2" w:rsidRPr="00772066" w:rsidTr="00FA69D2">
        <w:trPr>
          <w:trHeight w:val="255"/>
        </w:trPr>
        <w:tc>
          <w:tcPr>
            <w:tcW w:w="7620" w:type="dxa"/>
            <w:shd w:val="clear" w:color="auto" w:fill="auto"/>
          </w:tcPr>
          <w:p w:rsidR="00FA69D2" w:rsidRPr="00772066" w:rsidRDefault="00FA69D2" w:rsidP="00FA69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Итоговая аттестация в форме </w:t>
            </w:r>
          </w:p>
        </w:tc>
        <w:tc>
          <w:tcPr>
            <w:tcW w:w="1951" w:type="dxa"/>
            <w:shd w:val="clear" w:color="auto" w:fill="auto"/>
          </w:tcPr>
          <w:p w:rsidR="00FA69D2" w:rsidRPr="00772066" w:rsidRDefault="00FA69D2" w:rsidP="00FA6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FA69D2" w:rsidRP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FA69D2" w:rsidRPr="00FA69D2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C10D0F" w:rsidRPr="00FA69D2" w:rsidRDefault="00C10D0F" w:rsidP="00C10D0F">
      <w:pPr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FA69D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21"/>
        <w:gridCol w:w="2020"/>
      </w:tblGrid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C10D0F" w:rsidRPr="00FA69D2" w:rsidTr="009C47EA">
        <w:trPr>
          <w:trHeight w:val="116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2.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работа: решение задач.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303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Градусное и радианное измерение углов.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Практическая работа № 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5. Практическая работа № 2 «Формулы приведения».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сложения и следствия из них.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7. Формулы двойного и половинного угла.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8. Практическая работа № 3 Тригонометрические преобразования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9.Выражение тригонометрических функций через тангенс и котангенс угла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10. Практическая работа № 4 Преобразование тригонометрических выражений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11. Обратные тригонометрические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12. Практическая работа № 5 Действия с обратными тригонометрическими функциями.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13. Практическая работа № 6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=a».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14. Практическая работа № 7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15. Решение квадратных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16. Практическая работа № 8 Решение различных тригонометрических уравнений.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неравенства.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18 Практическая работа № 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Тригонометрические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19. Решение систем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20-21. Решение уравнений различного вида.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22. Практическая работа № 10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учебником: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Радианное  измерение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23.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24. Теоремы о параллельности прямых. Теоремы о параллельности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25. Практическая работа № 11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26.  Практическая работа № 12</w:t>
            </w:r>
            <w:r w:rsidR="00E91D75" w:rsidRPr="00FA69D2">
              <w:rPr>
                <w:rFonts w:ascii="Times New Roman" w:hAnsi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27.  Перпендикуляр и наклонная. Теорема о 3-х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перпендикулярах. Признак перпендикулярности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28.  Практическая работа №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13  «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Угол между прямыми. Угол между прямой и плоскостью».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29. Практическая работа № 14«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30.  Практическая работа № 15.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работа.  Решение задач на тему: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Признаки взаимного расположения прямых. Угол между прямыми.»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D2" w:rsidRDefault="00FA69D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31. Целые и рациональные числа. Действительные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числа, заданные в алгебраической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и их геометрическая форма.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34. Комплексные числа в тригонометрической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35-36.Решение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работа.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задач. Расчет погрешностей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83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37.Приращение функции. Понятие о производной.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Производная суммы,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39. Практическая работа №16 «Решение примеров на правила вычисления производных».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40. Производная сложной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41. Практическая работа №17 «Решение примеров на вычисление производной сложной функции».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 Практическая работа № 18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Производная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тригонометрической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43. Применение непрерывности.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44. Касательная к графику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45. Уравнение касательной.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46. Приближенные вычисления.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47. Производная в физике и технике.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48. Признак возрастания и убывания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49. Практическая работа №19 «Исследование функции на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возрастание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убывание»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50. Критические точки.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51. Практическая работа №20 «Максимум и минимум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52. Практическая работа № 21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производной к исследованию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53. Решение задач на нахождение экстремумов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54. Практическая работа № 22 Наибольшее и наименьшее значение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55. Четность и нечетность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56. Полное исследование функции по заданному алгоритму.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 23.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502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58. Прямоугольная система координат. Расстояние между двумя точками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59. Вектор. Основные понятия и определения.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60. Практическая работа № 24 «Сложение, вычитание векторов. Умножение вектора на число».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61. Связь между координатами вектора и координатами точек. Длина вектора.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62. Практическая работа № 25</w:t>
            </w:r>
            <w:r w:rsidR="00E91D75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«Правила разложения вектора в трехмерном пространстве».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64. Правила действий с векторами, заданными в координатах.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65. Практическая работа №26 «Скалярное произведение векторов».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66.  Уравнение плоскости. Уравнение прямой в пространстве.  Уравнение сферы.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67.  Применение теории при решении задач на действие с векторами.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68. Практическая работа № 27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22/8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примеров и задач на нахождение декартовых координат векторов, их длин, углов между векторами. Работа с учебником для подготовки к реферату по теме: Декартовы координаты и векторы в пространстве.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69.Корень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70.  Иррациональные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71.Степень с 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72. Показательная функция, ее свойства и график.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73. Практическая работа № 28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уравнений».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74. Практическая работа № 29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неравенств».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75. Понятие логарифма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76. Практическая работа № 30 «Основные свойства логарифмов.»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77. Логарифмическая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78.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79.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  «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Решение логарифмических уравнений различных видов».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80. Десятичные и натуральные логарифмы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81.Степенная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82. Степень с иррациональным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83. Практическая работа № 32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84.Практическая работа № 33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C10D0F" w:rsidRPr="00FA69D2" w:rsidRDefault="00C10D0F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85. Практическая работа № 34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Приближенные вычисления и решения прикладных задач»</w:t>
            </w:r>
          </w:p>
          <w:p w:rsidR="009C47EA" w:rsidRPr="00FA69D2" w:rsidRDefault="009C47EA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86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34 Производная показательной и логарифмической функции.</w:t>
            </w:r>
          </w:p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87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10D0F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35.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Отработка навыков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lastRenderedPageBreak/>
              <w:t>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38</w:t>
            </w:r>
            <w:r w:rsidR="00C10D0F"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работа: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D51F8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FA69D2">
        <w:trPr>
          <w:trHeight w:val="13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 Многогранники.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Призма ,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ее элементы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89. Параллелепипед. Свойства граней и диагоналей параллелепипеда.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Пирамида, ее элементы.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91. Практическая работа № 36 «Свойства параллельных сечений пирамиды»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92. Практическая работа № 37 «Усеченная пирамида»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Практическая работа № 38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Правильные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многогранники»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94. Прямой круговой цилиндр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39 «Прямой круговой конус»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96. Усеченный конус.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97. Сфера. Шар. Сечение сферы и шара плоскостью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98. Практическая работа № 40 «Объем многогранника. Объем прямоугольного параллелепипеда»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Объем прямоугольной призмы.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100.Объем пирамиды. Объем усеченной пирамиды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101. Практическая работа № 41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Площадь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поверхности многогранников»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102. Практическая работа № 42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Площадь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поверхности тел вращения»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 Практическая работа № 43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работа:  </w:t>
            </w: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gramEnd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22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104. Первообразная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105. Таблица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106-107. Три правила нахождения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108. Практическая работа № 44 «Вычисление первообразной»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109. 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110-111. Неопределенный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112. Формулы Ньютона-Лейбница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113. 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114-115.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45 «Применение определенного интеграла к вычислению площади плоских фигур»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117. Применение интеграла к вычислению физических величин и площадей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118. Практическая работа № 46 Контрольная работа№5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работа:   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над докладами по следующей теме: на нахождение первообразной функций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119.Основные понятия комбинаторики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120. Решение задач на подсчет числа размещений, перестановок, сочетаний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121. Сочетания и их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122. Бином Ньютона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123. Случайное событие и его вероятность. Классическое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124. Частота события. Статистическое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125. Теоремы сложения и умножения вероятностей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126.  Элементы теории вероятностей. События, вероятность события.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127. Формула полной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128. Формула Байеса.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129. Простейшие понятие математической статистики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130. Математическое ожидание случайной величины. Понятие о выборочном методе.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131. Практическая работа № 47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«Представление данных в таблицы, диаграммы, графики».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132. Практическая работа № 48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133. Треугольник Паскаля. Прикладные задачи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134. Практическая работа № 49 «Решение прикладных задач»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работа:</w:t>
            </w:r>
            <w:r w:rsidRPr="00FA69D2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Решение практических задач с применением вероятностных методов.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Событие, 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051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135-136.Понятие функции. Основные свойства функции. Алгоритм исследования.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137. Практическая работа № 50. «Линейные функции. График линейной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138.  Практическая работа № 51. «Квадратичная функции и ее график»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139.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Монотонность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непрерывность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140-141. Тригонометрические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142.  Практическая работа № 52 «Исследование тригонометрических функций на четность и нечетность, периодичность»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143. Степенная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144. Показательная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145. Логарифмическая функция и ее свойства.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146. Практическая работа № 53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Исследование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функций»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147.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54« Повторительно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работа.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  <w:lang w:val="en-US" w:bidi="en-US"/>
              </w:rPr>
              <w:t>y</w:t>
            </w:r>
            <w:r w:rsidRPr="00FA69D2">
              <w:rPr>
                <w:rStyle w:val="29pt"/>
                <w:rFonts w:ascii="Times New Roman" w:eastAsiaTheme="minorHAnsi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х</w:t>
            </w:r>
            <w:r w:rsidRPr="00FA69D2">
              <w:rPr>
                <w:rStyle w:val="29"/>
                <w:rFonts w:ascii="Times New Roman" w:hAnsi="Times New Roman" w:cs="Times New Roman"/>
                <w:sz w:val="26"/>
                <w:szCs w:val="26"/>
              </w:rPr>
              <w:t>,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 растяжение и сжатие вдоль осей координат.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148-149.  Производная. Правила вычисления. Решение уравнений и неравенств с применением производной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150. Применение производной для исследования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151. Первообразная. Интеграл.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152.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153. Тригонометрические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154.  Практическая работа № 55 Иррациональные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155.  Показательные уравнения. Показательные неравенства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156.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157. Практическая работа № 56 «Логарифмические неравенства»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158.  Практическая работа № 57 «Решение логарифмических неравенств»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159. Практическая работа № 58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систем уравнений и неравенств»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Практическая работа № 59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Контрольная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20/</w:t>
            </w:r>
            <w:r w:rsidRPr="00FA69D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120/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0D0F" w:rsidRPr="00FA69D2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A69D2">
        <w:rPr>
          <w:rFonts w:ascii="Times New Roman" w:hAnsi="Times New Roman" w:cs="Times New Roman"/>
          <w:b/>
          <w:bCs/>
          <w:sz w:val="20"/>
          <w:szCs w:val="20"/>
        </w:rPr>
        <w:t>Для характеристики уровня освоения учебного материала используются следующие обозначения</w:t>
      </w:r>
      <w:r w:rsidRPr="00FA69D2">
        <w:rPr>
          <w:rFonts w:ascii="Times New Roman" w:hAnsi="Times New Roman" w:cs="Times New Roman"/>
          <w:bCs/>
          <w:sz w:val="20"/>
          <w:szCs w:val="20"/>
        </w:rPr>
        <w:t>:</w:t>
      </w:r>
    </w:p>
    <w:p w:rsidR="00C10D0F" w:rsidRPr="00FA69D2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C10D0F" w:rsidRPr="00FA69D2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FA69D2">
        <w:rPr>
          <w:rFonts w:ascii="Times New Roman" w:hAnsi="Times New Roman" w:cs="Times New Roman"/>
          <w:bCs/>
          <w:sz w:val="20"/>
          <w:szCs w:val="20"/>
        </w:rPr>
        <w:t xml:space="preserve">    1. - ознакомительный (узнавание ранее изученных объектов, свойств);</w:t>
      </w:r>
    </w:p>
    <w:p w:rsidR="00C10D0F" w:rsidRPr="00FA69D2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FA69D2">
        <w:rPr>
          <w:rFonts w:ascii="Times New Roman" w:hAnsi="Times New Roman" w:cs="Times New Roman"/>
          <w:bCs/>
          <w:sz w:val="20"/>
          <w:szCs w:val="20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FA69D2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A69D2">
        <w:rPr>
          <w:rFonts w:ascii="Times New Roman" w:hAnsi="Times New Roman" w:cs="Times New Roman"/>
          <w:bCs/>
          <w:sz w:val="20"/>
          <w:szCs w:val="20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FA69D2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C10D0F" w:rsidRPr="00FA69D2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ar-SA"/>
        </w:rPr>
        <w:sectPr w:rsidR="00C10D0F" w:rsidRPr="00FA69D2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FA69D2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Реализация учебной дисциплины требует наличия учебного кабинета 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FA69D2" w:rsidRDefault="005F0E81" w:rsidP="005F0E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4C60A9" w:rsidRPr="004C60A9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835368" w:rsidRPr="00835368" w:rsidRDefault="00835368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2021.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4C60A9"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4C60A9" w:rsidRDefault="004C60A9" w:rsidP="004C60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2019.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Default="004C60A9" w:rsidP="004C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60A9" w:rsidRPr="00835368" w:rsidRDefault="004C60A9" w:rsidP="004C60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35368" w:rsidRDefault="00835368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5368" w:rsidRPr="00772066" w:rsidRDefault="00835368" w:rsidP="00835368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35368" w:rsidRPr="00772066" w:rsidRDefault="00835368" w:rsidP="00835368">
      <w:pPr>
        <w:pStyle w:val="a9"/>
        <w:numPr>
          <w:ilvl w:val="0"/>
          <w:numId w:val="21"/>
        </w:numPr>
        <w:suppressAutoHyphens w:val="0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835368" w:rsidRPr="00772066" w:rsidRDefault="00835368" w:rsidP="00835368">
      <w:pPr>
        <w:pStyle w:val="a9"/>
        <w:numPr>
          <w:ilvl w:val="0"/>
          <w:numId w:val="21"/>
        </w:numPr>
        <w:suppressAutoHyphens w:val="0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835368" w:rsidRPr="00772066" w:rsidRDefault="00835368" w:rsidP="00835368">
      <w:pPr>
        <w:pStyle w:val="a9"/>
        <w:numPr>
          <w:ilvl w:val="0"/>
          <w:numId w:val="21"/>
        </w:numPr>
        <w:suppressAutoHyphens w:val="0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lastRenderedPageBreak/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835368" w:rsidRPr="00772066" w:rsidRDefault="00835368" w:rsidP="00835368">
      <w:pPr>
        <w:pStyle w:val="a9"/>
        <w:numPr>
          <w:ilvl w:val="0"/>
          <w:numId w:val="21"/>
        </w:numPr>
        <w:suppressAutoHyphens w:val="0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835368" w:rsidRPr="00772066" w:rsidRDefault="00C411F1" w:rsidP="00835368">
      <w:pPr>
        <w:pStyle w:val="a9"/>
        <w:numPr>
          <w:ilvl w:val="0"/>
          <w:numId w:val="21"/>
        </w:numPr>
        <w:suppressAutoHyphens w:val="0"/>
        <w:contextualSpacing/>
        <w:rPr>
          <w:rFonts w:ascii="Times New Roman" w:hAnsi="Times New Roman"/>
          <w:sz w:val="26"/>
          <w:szCs w:val="26"/>
        </w:rPr>
      </w:pPr>
      <w:hyperlink r:id="rId7" w:history="1">
        <w:r w:rsidR="00835368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835368" w:rsidRPr="00772066" w:rsidRDefault="00835368" w:rsidP="00835368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35368" w:rsidRPr="00772066" w:rsidRDefault="00835368" w:rsidP="00835368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835368" w:rsidRPr="00772066" w:rsidRDefault="00835368" w:rsidP="00835368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835368" w:rsidRPr="00772066" w:rsidRDefault="00835368" w:rsidP="00835368">
      <w:pPr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835368" w:rsidRDefault="00835368">
      <w:pPr>
        <w:spacing w:after="160" w:line="259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>
        <w:rPr>
          <w:b/>
          <w:caps/>
          <w:sz w:val="26"/>
          <w:szCs w:val="26"/>
        </w:rPr>
        <w:br w:type="page"/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t>Дисциплины.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FA69D2" w:rsidRDefault="009B658A" w:rsidP="009B6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FA69D2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FA69D2">
        <w:rPr>
          <w:rFonts w:ascii="Times New Roman" w:hAnsi="Times New Roman" w:cs="Times New Roman"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FA69D2" w:rsidTr="005F0E81">
        <w:trPr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FA69D2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FA69D2" w:rsidTr="005F0E81">
        <w:trPr>
          <w:trHeight w:val="55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Личностные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FA69D2" w:rsidTr="005F0E81">
        <w:trPr>
          <w:trHeight w:val="74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FA69D2" w:rsidTr="005F0E81">
        <w:trPr>
          <w:trHeight w:val="839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Предметные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C10D0F" w:rsidRPr="00FA69D2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устного опроса во время аудиторных занятий;  Контрольная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работа; Экзамен;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E15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AF49C2" w:rsidRPr="00FA69D2" w:rsidRDefault="00AF49C2">
      <w:pPr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>
      <w:pPr>
        <w:rPr>
          <w:rFonts w:ascii="Times New Roman" w:hAnsi="Times New Roman" w:cs="Times New Roman"/>
          <w:sz w:val="26"/>
          <w:szCs w:val="26"/>
        </w:rPr>
      </w:pPr>
    </w:p>
    <w:sectPr w:rsidR="00FA69D2" w:rsidRPr="00FA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6"/>
  </w:num>
  <w:num w:numId="8">
    <w:abstractNumId w:val="6"/>
  </w:num>
  <w:num w:numId="9">
    <w:abstractNumId w:val="9"/>
  </w:num>
  <w:num w:numId="10">
    <w:abstractNumId w:val="9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E4"/>
    <w:rsid w:val="000E6E27"/>
    <w:rsid w:val="001402E4"/>
    <w:rsid w:val="003021E0"/>
    <w:rsid w:val="00310E80"/>
    <w:rsid w:val="003C2240"/>
    <w:rsid w:val="004846ED"/>
    <w:rsid w:val="004C60A9"/>
    <w:rsid w:val="005F0E81"/>
    <w:rsid w:val="00630702"/>
    <w:rsid w:val="006B5CE4"/>
    <w:rsid w:val="008047E7"/>
    <w:rsid w:val="00835368"/>
    <w:rsid w:val="009B658A"/>
    <w:rsid w:val="009C47EA"/>
    <w:rsid w:val="009F350C"/>
    <w:rsid w:val="00AF49C2"/>
    <w:rsid w:val="00B60131"/>
    <w:rsid w:val="00BF7839"/>
    <w:rsid w:val="00C10D0F"/>
    <w:rsid w:val="00C411F1"/>
    <w:rsid w:val="00C44D80"/>
    <w:rsid w:val="00CC045D"/>
    <w:rsid w:val="00D51F8D"/>
    <w:rsid w:val="00E151B1"/>
    <w:rsid w:val="00E91D75"/>
    <w:rsid w:val="00FA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FD4A-10D5-4D3B-82B3-83B7E566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4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25</Pages>
  <Words>4998</Words>
  <Characters>28493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Студент</cp:lastModifiedBy>
  <cp:revision>21</cp:revision>
  <cp:lastPrinted>2021-10-26T12:47:00Z</cp:lastPrinted>
  <dcterms:created xsi:type="dcterms:W3CDTF">2019-05-16T07:46:00Z</dcterms:created>
  <dcterms:modified xsi:type="dcterms:W3CDTF">2022-03-22T13:00:00Z</dcterms:modified>
</cp:coreProperties>
</file>